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Акция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Влюбленный счетовод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на радио 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Губерния</w:t>
      </w:r>
      <w:r>
        <w:rPr>
          <w:rFonts w:ascii="Tahoma" w:hAnsi="Tahoma" w:cs="Tahoma" w:eastAsia="Tahoma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Организатор: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ГАУ СО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Самарское областное вещательное агентство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</w:t>
      </w: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Срок проведения акции: с 13 по 14 февраля 2020г.</w:t>
      </w: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Призы: Подарочные сертификаты</w:t>
      </w: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- 2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сертификата на SPA - процедуры в МЦ "Самарский" </w:t>
      </w: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- 5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сертификатов в магазин натуральной косметики "Благовкус" </w:t>
      </w: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- 5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сертификатов в стоматологическую клинику высшей категории "Эденталь" </w:t>
      </w: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Сроки и место получения призов:</w:t>
      </w: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Призы выдаются в период с 15.02.2021г. по 19.02.2021г. по адресу: </w:t>
      </w: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г. Самара, ул. Ново-Садовая, дом 106, корпус 106,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ГАУ СО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Самарское областное вещательное агентство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.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Тел. (846) 226-65-66 доб. 166</w:t>
      </w: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Условия акции: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13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и 14 февраля 2021г. в эфире СМИ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Самарское губернское радио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» (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радио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ГУБЕРНИЯ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») 6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раз в день (в каждый из дней проведения акции) звучит условный сигнал акции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Влюбленный счетовод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» -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ведущий объявляет о начале акции.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В течение дня акция и розыгрыш призов проводится среди слушателей радиостанции - 5 раз; среди подписчиков ВКонтакте - 1 раз.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Ведущий эфира озвучивает слушателям задание - сосчитать сколько раз в песне будет звучать загаданное слово и называет это слово. Далее звучит песня. Задача слушателей - прослушать песню и по ее окончании позвонить в прямой эфир радио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ГУБЕРНИЯ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по тел.: (846) 205-78-98 или ответить под постом акции, размещенном на официальной странице в группе ВКонтакте </w:t>
      </w:r>
      <w:hyperlink xmlns:r="http://schemas.openxmlformats.org/officeDocument/2006/relationships" r:id="docRId0">
        <w:r>
          <w:rPr>
            <w:rFonts w:ascii="Tahoma" w:hAnsi="Tahoma" w:cs="Tahoma" w:eastAsia="Tahom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https://vk.com/guberniafm</w:t>
        </w:r>
      </w:hyperlink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. </w:t>
      </w:r>
    </w:p>
    <w:p>
      <w:pPr>
        <w:numPr>
          <w:ilvl w:val="0"/>
          <w:numId w:val="2"/>
        </w:numPr>
        <w:spacing w:before="0" w:after="200" w:line="276"/>
        <w:ind w:right="0" w:left="720" w:hanging="36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Приз получает тот слушатель, который первым дозвонится в прямой эфир или напишет в группу ВКонтакте </w:t>
      </w:r>
      <w:hyperlink xmlns:r="http://schemas.openxmlformats.org/officeDocument/2006/relationships" r:id="docRId1">
        <w:r>
          <w:rPr>
            <w:rFonts w:ascii="Tahoma" w:hAnsi="Tahoma" w:cs="Tahoma" w:eastAsia="Tahoma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https://vk.com/guberniafm</w:t>
        </w:r>
      </w:hyperlink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 (в зависимости от задания ведущего) и правильно ответит на вопрос. </w:t>
      </w:r>
    </w:p>
    <w:p>
      <w:pPr>
        <w:spacing w:before="0" w:after="200" w:line="276"/>
        <w:ind w:right="0" w:left="72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Победителем акции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Влюбленный счетовод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радио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Губерния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является:</w:t>
      </w:r>
    </w:p>
    <w:p>
      <w:pPr>
        <w:spacing w:before="0" w:after="200" w:line="276"/>
        <w:ind w:right="0" w:left="360" w:firstLine="0"/>
        <w:jc w:val="both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Участник акции, который первый дозвонился в прямой эфир радио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ГУБЕРНИЯ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»  13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или 14 февраля 2021г. после условного сигнала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Влюбленный счетовод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и правильно ответил на вопрос: сколько раз загаданное слово прозвучало в песне.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Стать победителем акции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Влюбленный счетовод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»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один участник может один раз за весь период проведения акции.</w:t>
      </w:r>
    </w:p>
    <w:p>
      <w:pPr>
        <w:spacing w:before="0" w:after="200" w:line="276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Не может быть признан победителем акции участник, уже получавший приз за участие в акции 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«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Влюбленный счетовод</w:t>
      </w:r>
      <w:r>
        <w:rPr>
          <w:rFonts w:ascii="Tahoma" w:hAnsi="Tahoma" w:cs="Tahoma" w:eastAsia="Tahoma"/>
          <w:color w:val="auto"/>
          <w:spacing w:val="0"/>
          <w:position w:val="0"/>
          <w:sz w:val="22"/>
          <w:shd w:fill="auto" w:val="clear"/>
        </w:rPr>
        <w:t xml:space="preserve">».</w:t>
      </w:r>
    </w:p>
    <w:p>
      <w:pPr>
        <w:spacing w:before="0" w:after="0" w:line="270"/>
        <w:ind w:right="795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70"/>
        <w:ind w:right="795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auto" w:val="clear"/>
        </w:rPr>
        <w:t xml:space="preserve">Акция для лиц старше 16 лет.</w:t>
      </w:r>
    </w:p>
    <w:p>
      <w:pPr>
        <w:spacing w:before="0" w:after="0" w:line="270"/>
        <w:ind w:right="795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70"/>
        <w:ind w:right="795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70"/>
        <w:ind w:right="795" w:left="0" w:firstLine="0"/>
        <w:jc w:val="left"/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</w:pPr>
    </w:p>
    <w:p>
      <w:pPr>
        <w:spacing w:before="0" w:after="0" w:line="270"/>
        <w:ind w:right="795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70"/>
        <w:ind w:right="795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  <w:p>
      <w:pPr>
        <w:spacing w:before="0" w:after="0" w:line="270"/>
        <w:ind w:right="795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0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vk.com/guberniafm" Id="docRId0" Type="http://schemas.openxmlformats.org/officeDocument/2006/relationships/hyperlink"/><Relationship TargetMode="External" Target="https://vk.com/guberniafm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